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ลักษณะโครงการ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โครงการใหม่ </w:t>
      </w:r>
      <w:r w:rsidR="001A401F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ต่อเนื่อง</w:t>
      </w:r>
    </w:p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BD4A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D4A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BD4A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</w:rPr>
        <w:tab/>
      </w:r>
      <w:r w:rsidR="00BA250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………………………………………………………………………………………………………………...</w:t>
      </w:r>
    </w:p>
    <w:p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สนองกลยุทธ์</w:t>
      </w:r>
      <w:r w:rsidR="00BA25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สนองมาตรฐาน</w:t>
      </w:r>
      <w:r w:rsidR="00BA25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Pr="00BD4A43" w:rsidRDefault="00D62D01" w:rsidP="001A401F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สนองตัวชี้วัดที่</w:t>
      </w:r>
      <w:r w:rsidR="001A4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A401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A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F52D9" wp14:editId="6C6A32A2">
                <wp:simplePos x="0" y="0"/>
                <wp:positionH relativeFrom="column">
                  <wp:posOffset>-37789</wp:posOffset>
                </wp:positionH>
                <wp:positionV relativeFrom="paragraph">
                  <wp:posOffset>81879</wp:posOffset>
                </wp:positionV>
                <wp:extent cx="6012611" cy="0"/>
                <wp:effectExtent l="0" t="0" r="762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735D0" id="ตัวเชื่อมต่อตรง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45pt" to="47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" strokecolor="black [3213]" strokeweight=".5pt">
                <v:stroke dashstyle="3 1" joinstyle="miter"/>
              </v:line>
            </w:pict>
          </mc:Fallback>
        </mc:AlternateContent>
      </w:r>
    </w:p>
    <w:p w:rsidR="00D62D01" w:rsidRPr="00BD4A43" w:rsidRDefault="00D62D01" w:rsidP="00D62D0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62D01" w:rsidRDefault="001A401F" w:rsidP="00D62D01">
      <w:pPr>
        <w:spacing w:after="0" w:line="240" w:lineRule="auto"/>
        <w:ind w:firstLine="1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A401F" w:rsidRPr="00BD4A43" w:rsidRDefault="001A401F" w:rsidP="001A4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62D01" w:rsidRPr="00BD4A43" w:rsidRDefault="00D62D01" w:rsidP="00D62D01">
      <w:pPr>
        <w:spacing w:after="0" w:line="240" w:lineRule="auto"/>
        <w:ind w:firstLine="1004"/>
        <w:jc w:val="thaiDistribute"/>
        <w:rPr>
          <w:rFonts w:ascii="TH SarabunPSK" w:hAnsi="TH SarabunPSK" w:cs="TH SarabunPSK"/>
          <w:sz w:val="32"/>
          <w:szCs w:val="32"/>
        </w:rPr>
      </w:pPr>
    </w:p>
    <w:p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</w:p>
    <w:p w:rsidR="00D62D01" w:rsidRPr="00BD4A43" w:rsidRDefault="00D62D01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62D01" w:rsidRDefault="00D62D01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A401F" w:rsidRPr="00BD4A43" w:rsidRDefault="001A401F" w:rsidP="00D62D01">
      <w:pPr>
        <w:pStyle w:val="a3"/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.......................................................................................................................................................................</w:t>
      </w:r>
    </w:p>
    <w:p w:rsidR="00D62D01" w:rsidRPr="00BD4A43" w:rsidRDefault="00D62D01" w:rsidP="00D62D01">
      <w:pPr>
        <w:pStyle w:val="a3"/>
        <w:spacing w:after="0" w:line="240" w:lineRule="auto"/>
        <w:ind w:left="1440"/>
        <w:rPr>
          <w:rFonts w:ascii="TH SarabunPSK" w:hAnsi="TH SarabunPSK" w:cs="TH SarabunPSK"/>
          <w:sz w:val="28"/>
        </w:rPr>
      </w:pPr>
    </w:p>
    <w:p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ab/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</w:p>
    <w:p w:rsidR="00D62D01" w:rsidRPr="00BD4A43" w:rsidRDefault="00D62D01" w:rsidP="00D62D01">
      <w:pPr>
        <w:pStyle w:val="a3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๓.๑.๑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D62D01" w:rsidRPr="00BD4A43" w:rsidRDefault="00D62D01" w:rsidP="00D62D01">
      <w:pPr>
        <w:pStyle w:val="a3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>๓.๑.๒</w:t>
      </w:r>
      <w:r w:rsidR="001A401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:rsidR="00D62D01" w:rsidRPr="00BD4A43" w:rsidRDefault="00D62D01" w:rsidP="00D62D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62D01" w:rsidRPr="00BD4A43" w:rsidRDefault="00D62D01" w:rsidP="001A401F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๓.๒ ด้านคุณภาพ</w:t>
      </w:r>
    </w:p>
    <w:p w:rsidR="00D62D01" w:rsidRPr="00BD4A43" w:rsidRDefault="00D62D01" w:rsidP="00D62D0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๓.๒.๑  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62D01" w:rsidRDefault="00D62D01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๓.๒.๒  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86ABA" w:rsidRDefault="00C86ABA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86ABA" w:rsidRDefault="00C86ABA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86ABA" w:rsidRDefault="00C86ABA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86ABA" w:rsidRDefault="00C86ABA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C86ABA" w:rsidRPr="00BD4A43" w:rsidRDefault="00C86ABA" w:rsidP="00D62D01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62D01" w:rsidRDefault="00D62D01" w:rsidP="00D62D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37"/>
        <w:gridCol w:w="549"/>
        <w:gridCol w:w="518"/>
        <w:gridCol w:w="544"/>
        <w:gridCol w:w="551"/>
        <w:gridCol w:w="535"/>
        <w:gridCol w:w="650"/>
        <w:gridCol w:w="555"/>
        <w:gridCol w:w="528"/>
        <w:gridCol w:w="526"/>
        <w:gridCol w:w="528"/>
        <w:gridCol w:w="575"/>
      </w:tblGrid>
      <w:tr w:rsidR="00BA2506" w:rsidRPr="002E1F70" w:rsidTr="009424D8">
        <w:trPr>
          <w:trHeight w:val="285"/>
          <w:tblHeader/>
        </w:trPr>
        <w:tc>
          <w:tcPr>
            <w:tcW w:w="3442" w:type="dxa"/>
            <w:vMerge w:val="restart"/>
          </w:tcPr>
          <w:p w:rsidR="00BA2506" w:rsidRPr="002E1F70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1F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593" w:type="dxa"/>
            <w:gridSpan w:val="3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BA2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4845" w:type="dxa"/>
            <w:gridSpan w:val="9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BA2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๒๕๖๓</w:t>
            </w:r>
          </w:p>
        </w:tc>
      </w:tr>
      <w:tr w:rsidR="00BA2506" w:rsidRPr="002E1F70" w:rsidTr="009424D8">
        <w:trPr>
          <w:trHeight w:val="165"/>
          <w:tblHeader/>
        </w:trPr>
        <w:tc>
          <w:tcPr>
            <w:tcW w:w="3442" w:type="dxa"/>
            <w:vMerge/>
          </w:tcPr>
          <w:p w:rsidR="00BA2506" w:rsidRPr="002E1F70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</w:t>
            </w:r>
          </w:p>
        </w:tc>
        <w:tc>
          <w:tcPr>
            <w:tcW w:w="538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</w:t>
            </w:r>
          </w:p>
        </w:tc>
        <w:tc>
          <w:tcPr>
            <w:tcW w:w="518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</w:t>
            </w:r>
          </w:p>
        </w:tc>
        <w:tc>
          <w:tcPr>
            <w:tcW w:w="545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</w:t>
            </w:r>
          </w:p>
        </w:tc>
        <w:tc>
          <w:tcPr>
            <w:tcW w:w="545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</w:t>
            </w:r>
          </w:p>
        </w:tc>
        <w:tc>
          <w:tcPr>
            <w:tcW w:w="535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</w:t>
            </w:r>
          </w:p>
        </w:tc>
        <w:tc>
          <w:tcPr>
            <w:tcW w:w="599" w:type="dxa"/>
          </w:tcPr>
          <w:p w:rsidR="00BA2506" w:rsidRPr="00BA2506" w:rsidRDefault="00BA2506" w:rsidP="00BA25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545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</w:t>
            </w:r>
          </w:p>
        </w:tc>
        <w:tc>
          <w:tcPr>
            <w:tcW w:w="513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</w:t>
            </w:r>
          </w:p>
        </w:tc>
        <w:tc>
          <w:tcPr>
            <w:tcW w:w="523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</w:t>
            </w:r>
          </w:p>
        </w:tc>
        <w:tc>
          <w:tcPr>
            <w:tcW w:w="520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</w:t>
            </w:r>
          </w:p>
        </w:tc>
        <w:tc>
          <w:tcPr>
            <w:tcW w:w="520" w:type="dxa"/>
          </w:tcPr>
          <w:p w:rsidR="00BA2506" w:rsidRPr="00BA2506" w:rsidRDefault="00BA2506" w:rsidP="00BA25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5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A2506" w:rsidRPr="002E1F70" w:rsidTr="009424D8">
        <w:tc>
          <w:tcPr>
            <w:tcW w:w="3442" w:type="dxa"/>
          </w:tcPr>
          <w:p w:rsidR="00BA2506" w:rsidRPr="002E1F70" w:rsidRDefault="00BA2506" w:rsidP="00BA2506">
            <w:pPr>
              <w:spacing w:after="0" w:line="240" w:lineRule="auto"/>
              <w:rPr>
                <w:rStyle w:val="apple-converted-space"/>
                <w:rFonts w:ascii="TH SarabunPSK" w:eastAsia="Cordia New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A250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  <w:lang w:val="en-GB"/>
              </w:rPr>
              <w:t xml:space="preserve">๑. </w:t>
            </w:r>
            <w:r w:rsidRPr="001A40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ขั้นเตรียมการ </w:t>
            </w:r>
            <w:r w:rsidRPr="001A40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(Plan)</w:t>
            </w:r>
          </w:p>
          <w:p w:rsidR="00BA2506" w:rsidRPr="002E1F70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2E1F7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E1F7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วางแผนการดำเนินงาน กำหนดแผนการจัดงานตามโครงการที่กำหนด </w:t>
            </w:r>
          </w:p>
          <w:p w:rsidR="00BA2506" w:rsidRPr="002E1F70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2E1F7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 xml:space="preserve">- </w:t>
            </w:r>
            <w:r w:rsidRPr="002E1F70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</w:t>
            </w:r>
          </w:p>
          <w:p w:rsidR="00BA2506" w:rsidRPr="002E1F70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2E1F7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>- ขออนุมัติโครงการ</w:t>
            </w:r>
          </w:p>
          <w:p w:rsidR="00BA2506" w:rsidRPr="001A401F" w:rsidRDefault="00BA2506" w:rsidP="00BA25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40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ขั้นดำเนินการ </w:t>
            </w:r>
            <w:r w:rsidRPr="001A40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(Do)</w:t>
            </w:r>
          </w:p>
          <w:p w:rsidR="00BA2506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1F7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E1F7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ปฏิบัติงานตามแผนที่กำหนด</w:t>
            </w:r>
            <w:r w:rsidRPr="002E1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D6BBA" w:rsidRPr="002E1F70" w:rsidRDefault="001D6BBA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2506" w:rsidRPr="001A401F" w:rsidRDefault="00BA2506" w:rsidP="00BA2506">
            <w:pPr>
              <w:tabs>
                <w:tab w:val="left" w:pos="1080"/>
                <w:tab w:val="left" w:pos="144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๓. ขั้นนิเทศติดตามผล </w:t>
            </w: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(Check)</w:t>
            </w:r>
          </w:p>
          <w:p w:rsidR="00BA2506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1F7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E1F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ประเมินผลการดำเนินการ  </w:t>
            </w:r>
          </w:p>
          <w:p w:rsidR="00BA2506" w:rsidRPr="002E1F70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2E1F7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จัดทำรายงานผลการดำเนินการ</w:t>
            </w:r>
          </w:p>
          <w:p w:rsidR="00BA2506" w:rsidRPr="001A401F" w:rsidRDefault="00BA2506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๔. ขั้นสรุปและประเมินผล </w:t>
            </w:r>
            <w:r w:rsidRPr="001A401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(Action) </w:t>
            </w:r>
          </w:p>
          <w:p w:rsidR="00BA2506" w:rsidRPr="00BD4A43" w:rsidRDefault="00BA2506" w:rsidP="00BA250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4A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๔.๑  สรุปประเมินโครงการ</w:t>
            </w:r>
          </w:p>
          <w:p w:rsidR="00BA2506" w:rsidRPr="002E1F70" w:rsidRDefault="00BA2506" w:rsidP="00BA2506">
            <w:pPr>
              <w:tabs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D4A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๔.๒  รายงานผล</w:t>
            </w:r>
          </w:p>
        </w:tc>
        <w:tc>
          <w:tcPr>
            <w:tcW w:w="537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8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5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5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:rsidR="00BA2506" w:rsidRPr="002E1F70" w:rsidRDefault="00BA2506" w:rsidP="00BA25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2800" w:rsidRPr="002E1F70" w:rsidRDefault="00F42800" w:rsidP="00F42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42800" w:rsidRPr="002E1F70" w:rsidRDefault="00F42800" w:rsidP="00F42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๕</w:t>
      </w:r>
      <w:r w:rsidRPr="002E1F7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2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2E1F70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42E2A">
        <w:rPr>
          <w:rFonts w:ascii="TH SarabunPSK" w:hAnsi="TH SarabunPSK" w:cs="TH SarabunPSK" w:hint="cs"/>
          <w:b/>
          <w:bCs/>
          <w:sz w:val="32"/>
          <w:szCs w:val="32"/>
          <w:cs/>
        </w:rPr>
        <w:t>และงบประมาณที่ใช้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993"/>
        <w:gridCol w:w="850"/>
        <w:gridCol w:w="992"/>
        <w:gridCol w:w="851"/>
        <w:gridCol w:w="850"/>
        <w:gridCol w:w="1134"/>
        <w:gridCol w:w="1575"/>
      </w:tblGrid>
      <w:tr w:rsidR="00F42800" w:rsidRPr="00F42800" w:rsidTr="009424D8">
        <w:tc>
          <w:tcPr>
            <w:tcW w:w="2269" w:type="dxa"/>
            <w:vMerge w:val="restart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86" w:type="dxa"/>
            <w:gridSpan w:val="6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</w:t>
            </w:r>
          </w:p>
        </w:tc>
        <w:tc>
          <w:tcPr>
            <w:tcW w:w="1575" w:type="dxa"/>
            <w:vMerge w:val="restart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F42800" w:rsidRPr="00F42800" w:rsidTr="009424D8">
        <w:tc>
          <w:tcPr>
            <w:tcW w:w="2269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3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  <w:gridSpan w:val="2"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0" w:type="dxa"/>
            <w:vMerge w:val="restart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800" w:rsidRPr="00F42800" w:rsidTr="009424D8">
        <w:tc>
          <w:tcPr>
            <w:tcW w:w="2269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</w:tcPr>
          <w:p w:rsidR="00F42800" w:rsidRPr="00F4280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800">
              <w:rPr>
                <w:rFonts w:ascii="TH SarabunPSK" w:hAnsi="TH SarabunPSK" w:cs="TH SarabunPSK"/>
                <w:sz w:val="32"/>
                <w:szCs w:val="32"/>
                <w:cs/>
              </w:rPr>
              <w:t>งบอื่นๆ</w:t>
            </w:r>
          </w:p>
        </w:tc>
        <w:tc>
          <w:tcPr>
            <w:tcW w:w="850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F42800" w:rsidRPr="00F4280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800" w:rsidRPr="002E1F70" w:rsidTr="009424D8">
        <w:tc>
          <w:tcPr>
            <w:tcW w:w="2269" w:type="dxa"/>
          </w:tcPr>
          <w:p w:rsidR="00F42800" w:rsidRPr="002E1F7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2800" w:rsidRPr="002E1F70" w:rsidRDefault="00F42800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F42800" w:rsidRPr="002E1F70" w:rsidRDefault="00F42800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ABA" w:rsidRPr="002E1F70" w:rsidTr="009424D8">
        <w:tc>
          <w:tcPr>
            <w:tcW w:w="2269" w:type="dxa"/>
          </w:tcPr>
          <w:p w:rsidR="00C86ABA" w:rsidRPr="002E1F70" w:rsidRDefault="00C86ABA" w:rsidP="00F428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C86ABA" w:rsidRPr="002E1F70" w:rsidRDefault="00C86ABA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ABA" w:rsidRPr="002E1F70" w:rsidTr="009424D8">
        <w:tc>
          <w:tcPr>
            <w:tcW w:w="2269" w:type="dxa"/>
          </w:tcPr>
          <w:p w:rsidR="00C86ABA" w:rsidRPr="002E1F70" w:rsidRDefault="00C86ABA" w:rsidP="00F428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6ABA" w:rsidRPr="002E1F70" w:rsidRDefault="00C86ABA" w:rsidP="00F428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</w:tcPr>
          <w:p w:rsidR="00C86ABA" w:rsidRPr="002E1F70" w:rsidRDefault="00C86ABA" w:rsidP="00F428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b/>
          <w:bCs/>
          <w:sz w:val="32"/>
          <w:szCs w:val="32"/>
        </w:rPr>
      </w:pP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>รายละเอียดแต่ละกิจกรรมโดยย่อ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๑. ..................................................................................................</w:t>
      </w:r>
    </w:p>
    <w:p w:rsidR="00F4280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๒. .................................................................................................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>
        <w:rPr>
          <w:rFonts w:ascii="TH SarabunPSK" w:eastAsia="Times New Roman'" w:hAnsi="TH SarabunPSK" w:cs="TH SarabunPSK" w:hint="cs"/>
          <w:b/>
          <w:bCs/>
          <w:sz w:val="32"/>
          <w:szCs w:val="32"/>
          <w:cs/>
          <w:lang w:val="en-GB"/>
        </w:rPr>
        <w:t>๖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>. งบประมาณ  รวมทั้งสิ้น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.................................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บาท 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ที่มางบประมาณ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  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ab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  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 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FE"/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'" w:hAnsi="TH SarabunPSK" w:cs="TH SarabunPSK"/>
          <w:sz w:val="32"/>
          <w:szCs w:val="32"/>
          <w:cs/>
        </w:rPr>
        <w:t>เงินอุดหนุน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รายหัว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 xml:space="preserve">  ...................................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บาท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16"/>
          <w:szCs w:val="16"/>
        </w:rPr>
      </w:pPr>
      <w:r w:rsidRPr="002E1F70">
        <w:rPr>
          <w:rFonts w:ascii="TH SarabunPSK" w:eastAsia="Times New Roman'" w:hAnsi="TH SarabunPSK" w:cs="TH SarabunPSK"/>
          <w:sz w:val="16"/>
          <w:szCs w:val="16"/>
        </w:rPr>
        <w:t xml:space="preserve">    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b/>
          <w:bCs/>
          <w:sz w:val="32"/>
          <w:szCs w:val="32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เงินเรียนฟรี </w:t>
      </w:r>
      <w:r>
        <w:rPr>
          <w:rFonts w:ascii="TH SarabunPSK" w:eastAsia="Times New Roman'" w:hAnsi="TH SarabunPSK" w:cs="TH SarabunPSK" w:hint="cs"/>
          <w:sz w:val="32"/>
          <w:szCs w:val="32"/>
          <w:cs/>
        </w:rPr>
        <w:t>๑๕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ปี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....................................................บาท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</w:rPr>
      </w:pPr>
      <w:r w:rsidRPr="002E1F70">
        <w:rPr>
          <w:rFonts w:ascii="TH SarabunPSK" w:eastAsia="Times New Roman'" w:hAnsi="TH SarabunPSK" w:cs="TH SarabunPSK"/>
          <w:sz w:val="32"/>
          <w:szCs w:val="32"/>
          <w:cs/>
        </w:rPr>
        <w:lastRenderedPageBreak/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</w:t>
      </w:r>
      <w:r w:rsidRPr="002E1F70">
        <w:rPr>
          <w:rFonts w:ascii="TH SarabunPSK" w:eastAsia="Times New Roman'" w:hAnsi="TH SarabunPSK" w:cs="TH SarabunPSK"/>
          <w:b/>
          <w:bCs/>
          <w:sz w:val="32"/>
          <w:szCs w:val="32"/>
          <w:cs/>
        </w:rPr>
        <w:t xml:space="preserve"> </w:t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>เงินรายได้สถานศึกษา ..............................................บาท</w:t>
      </w:r>
    </w:p>
    <w:p w:rsidR="00F42800" w:rsidRPr="002E1F70" w:rsidRDefault="00F42800" w:rsidP="00F42800">
      <w:pPr>
        <w:spacing w:after="0" w:line="240" w:lineRule="auto"/>
        <w:rPr>
          <w:rFonts w:ascii="TH SarabunPSK" w:eastAsia="Times New Roman'" w:hAnsi="TH SarabunPSK" w:cs="TH SarabunPSK"/>
          <w:sz w:val="32"/>
          <w:szCs w:val="32"/>
          <w:cs/>
          <w:lang w:val="en-GB"/>
        </w:rPr>
      </w:pPr>
      <w:r w:rsidRPr="002E1F70">
        <w:rPr>
          <w:rFonts w:ascii="TH SarabunPSK" w:eastAsia="Times New Roman'" w:hAnsi="TH SarabunPSK" w:cs="TH SarabunPSK"/>
          <w:sz w:val="32"/>
          <w:szCs w:val="32"/>
        </w:rPr>
        <w:t xml:space="preserve">       </w:t>
      </w:r>
      <w:r w:rsidRPr="002E1F70">
        <w:rPr>
          <w:rFonts w:ascii="TH SarabunPSK" w:eastAsia="Times New Roman'" w:hAnsi="TH SarabunPSK" w:cs="TH SarabunPSK"/>
          <w:sz w:val="32"/>
          <w:szCs w:val="32"/>
        </w:rPr>
        <w:sym w:font="Wingdings" w:char="F06F"/>
      </w:r>
      <w:r w:rsidRPr="002E1F70">
        <w:rPr>
          <w:rFonts w:ascii="TH SarabunPSK" w:eastAsia="Times New Roman'" w:hAnsi="TH SarabunPSK" w:cs="TH SarabunPSK"/>
          <w:sz w:val="32"/>
          <w:szCs w:val="32"/>
          <w:cs/>
        </w:rPr>
        <w:t xml:space="preserve">  เงินอื่น ๆ ..................................................................บาท</w:t>
      </w:r>
    </w:p>
    <w:p w:rsidR="00D62D01" w:rsidRPr="00BD4A43" w:rsidRDefault="00D62D01" w:rsidP="00D62D0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D4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๕. การประเมินผลการดำเนินงาน</w:t>
      </w:r>
    </w:p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95"/>
        <w:gridCol w:w="1512"/>
        <w:gridCol w:w="1512"/>
      </w:tblGrid>
      <w:tr w:rsidR="00D62D01" w:rsidRPr="00BD4A43" w:rsidTr="00392E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01" w:rsidRPr="00BD4A43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01" w:rsidRPr="00BD4A43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01" w:rsidRPr="00BD4A43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01" w:rsidRPr="00BD4A43" w:rsidRDefault="00D62D01" w:rsidP="00392E66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D4A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เอกสารร่องรอย</w:t>
            </w:r>
          </w:p>
        </w:tc>
      </w:tr>
      <w:tr w:rsidR="00D62D01" w:rsidRPr="006357B0" w:rsidTr="006357B0">
        <w:trPr>
          <w:trHeight w:val="1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01" w:rsidRPr="006357B0" w:rsidRDefault="00D62D01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01" w:rsidRPr="006357B0" w:rsidRDefault="00D62D01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42800" w:rsidRPr="006357B0" w:rsidTr="006357B0">
        <w:trPr>
          <w:trHeight w:val="12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0" w:rsidRPr="006357B0" w:rsidRDefault="00F42800" w:rsidP="006357B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00" w:rsidRPr="006357B0" w:rsidRDefault="00F42800" w:rsidP="006357B0">
            <w:pPr>
              <w:tabs>
                <w:tab w:val="left" w:pos="540"/>
                <w:tab w:val="left" w:pos="1080"/>
                <w:tab w:val="left" w:pos="2520"/>
              </w:tabs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D62D01" w:rsidRPr="00BD4A43" w:rsidRDefault="00D62D01" w:rsidP="00D62D01">
      <w:pPr>
        <w:tabs>
          <w:tab w:val="left" w:pos="540"/>
          <w:tab w:val="left" w:pos="1080"/>
          <w:tab w:val="left" w:pos="252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D4A4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D4A4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A4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62D01" w:rsidRPr="00BD4A43" w:rsidRDefault="00D62D01" w:rsidP="00D62D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</w:rPr>
        <w:t xml:space="preserve">          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62D01" w:rsidRDefault="00D62D01" w:rsidP="00D62D01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>๖.๒</w:t>
      </w:r>
      <w:r w:rsidRPr="00BD4A43">
        <w:rPr>
          <w:rFonts w:ascii="TH SarabunPSK" w:hAnsi="TH SarabunPSK" w:cs="TH SarabunPSK"/>
          <w:sz w:val="32"/>
          <w:szCs w:val="32"/>
        </w:rPr>
        <w:t xml:space="preserve"> 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1A401F"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42E2A" w:rsidRPr="00BD4A43" w:rsidRDefault="00442E2A" w:rsidP="00D62D01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............................................................................................................................................................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62D01" w:rsidRPr="00BD4A43" w:rsidRDefault="00D62D01" w:rsidP="00D62D01">
      <w:pPr>
        <w:rPr>
          <w:rFonts w:ascii="TH SarabunPSK" w:hAnsi="TH SarabunPSK" w:cs="TH SarabunPSK"/>
          <w:sz w:val="32"/>
          <w:szCs w:val="32"/>
        </w:rPr>
      </w:pPr>
    </w:p>
    <w:p w:rsidR="00F42800" w:rsidRPr="00F42800" w:rsidRDefault="00F42800" w:rsidP="00F42800">
      <w:pPr>
        <w:tabs>
          <w:tab w:val="center" w:pos="467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D62D01" w:rsidRPr="00BD4A43" w:rsidRDefault="00D62D01" w:rsidP="001A401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D4A43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 w:rsidR="001A40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D62D01" w:rsidRDefault="001A401F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)</w:t>
      </w:r>
    </w:p>
    <w:p w:rsidR="00442E2A" w:rsidRDefault="00442E2A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</w:t>
      </w:r>
    </w:p>
    <w:p w:rsidR="00F42800" w:rsidRPr="00F42800" w:rsidRDefault="00F42800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1A401F" w:rsidRPr="00BD4A43" w:rsidRDefault="001A401F" w:rsidP="001A401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D4A43">
        <w:rPr>
          <w:rFonts w:ascii="TH SarabunPSK" w:hAnsi="TH SarabunPSK" w:cs="TH SarabunPSK"/>
          <w:sz w:val="32"/>
          <w:szCs w:val="32"/>
          <w:cs/>
        </w:rPr>
        <w:tab/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BD4A43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1A401F" w:rsidRDefault="001A401F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4A4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BD4A43">
        <w:rPr>
          <w:rFonts w:ascii="TH SarabunPSK" w:hAnsi="TH SarabunPSK" w:cs="TH SarabunPSK"/>
          <w:sz w:val="32"/>
          <w:szCs w:val="32"/>
          <w:cs/>
        </w:rPr>
        <w:t>)</w:t>
      </w:r>
    </w:p>
    <w:p w:rsidR="001A401F" w:rsidRDefault="001A401F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หัวหน้ากลุ่มสาระ/หัวหน้ากลุ่มงาน</w:t>
      </w:r>
    </w:p>
    <w:p w:rsidR="00F42800" w:rsidRPr="00F42800" w:rsidRDefault="00F42800" w:rsidP="00F42800">
      <w:pPr>
        <w:tabs>
          <w:tab w:val="center" w:pos="4678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D62D01" w:rsidRPr="00BD4A43" w:rsidRDefault="001A401F" w:rsidP="001A401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D4A4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D4A4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D62D01" w:rsidRDefault="001A401F" w:rsidP="00C86ABA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(</w:t>
      </w:r>
      <w:r w:rsidR="00C86ABA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</w:t>
      </w:r>
      <w:r w:rsidR="00D62D01" w:rsidRPr="00BD4A43">
        <w:rPr>
          <w:rFonts w:ascii="TH SarabunPSK" w:hAnsi="TH SarabunPSK" w:cs="TH SarabunPSK"/>
          <w:sz w:val="32"/>
          <w:szCs w:val="32"/>
          <w:cs/>
        </w:rPr>
        <w:t>)</w:t>
      </w:r>
    </w:p>
    <w:p w:rsidR="001A401F" w:rsidRPr="00BD4A43" w:rsidRDefault="001A401F" w:rsidP="001A401F">
      <w:pPr>
        <w:tabs>
          <w:tab w:val="center" w:pos="467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ผู้อำนวยการโรงเรียนจะโหนงพิทยาคม</w:t>
      </w:r>
    </w:p>
    <w:p w:rsidR="008219A3" w:rsidRPr="00BD4A43" w:rsidRDefault="008219A3">
      <w:pPr>
        <w:rPr>
          <w:rFonts w:ascii="TH SarabunPSK" w:hAnsi="TH SarabunPSK" w:cs="TH SarabunPSK"/>
        </w:rPr>
      </w:pPr>
    </w:p>
    <w:sectPr w:rsidR="008219A3" w:rsidRPr="00BD4A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AC8"/>
    <w:multiLevelType w:val="hybridMultilevel"/>
    <w:tmpl w:val="04FA39D0"/>
    <w:lvl w:ilvl="0" w:tplc="6A72FA2A">
      <w:start w:val="1"/>
      <w:numFmt w:val="thaiNumbers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4BCD"/>
    <w:multiLevelType w:val="hybridMultilevel"/>
    <w:tmpl w:val="19E26FCE"/>
    <w:lvl w:ilvl="0" w:tplc="FBB2A7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A0E3F"/>
    <w:multiLevelType w:val="hybridMultilevel"/>
    <w:tmpl w:val="6BCAB91C"/>
    <w:lvl w:ilvl="0" w:tplc="23CE0E72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1C5F"/>
    <w:multiLevelType w:val="hybridMultilevel"/>
    <w:tmpl w:val="6EE00870"/>
    <w:lvl w:ilvl="0" w:tplc="423682B2">
      <w:start w:val="2"/>
      <w:numFmt w:val="bullet"/>
      <w:lvlText w:val="-"/>
      <w:lvlJc w:val="left"/>
      <w:pPr>
        <w:ind w:left="7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AA67528"/>
    <w:multiLevelType w:val="hybridMultilevel"/>
    <w:tmpl w:val="C234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1"/>
    <w:rsid w:val="001A401F"/>
    <w:rsid w:val="001D6BBA"/>
    <w:rsid w:val="00442E2A"/>
    <w:rsid w:val="006357B0"/>
    <w:rsid w:val="008219A3"/>
    <w:rsid w:val="00886F06"/>
    <w:rsid w:val="0094773E"/>
    <w:rsid w:val="00BA2506"/>
    <w:rsid w:val="00BD4A43"/>
    <w:rsid w:val="00C86ABA"/>
    <w:rsid w:val="00C874CF"/>
    <w:rsid w:val="00D62D01"/>
    <w:rsid w:val="00F4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6D50"/>
  <w15:chartTrackingRefBased/>
  <w15:docId w15:val="{C95FDFEF-E717-4C27-8727-BFEA419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01"/>
    <w:pPr>
      <w:ind w:left="720"/>
      <w:contextualSpacing/>
    </w:pPr>
  </w:style>
  <w:style w:type="character" w:customStyle="1" w:styleId="apple-converted-space">
    <w:name w:val="apple-converted-space"/>
    <w:basedOn w:val="a0"/>
    <w:rsid w:val="00BA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2020-03-18T07:46:00Z</dcterms:created>
  <dcterms:modified xsi:type="dcterms:W3CDTF">2021-11-03T02:47:00Z</dcterms:modified>
</cp:coreProperties>
</file>